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8" w:rsidRPr="002172E8" w:rsidRDefault="00E82228" w:rsidP="00FC06A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2172E8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  <w:r w:rsidRPr="002172E8">
        <w:rPr>
          <w:rFonts w:ascii="Liberation Serif" w:hAnsi="Liberation Serif" w:cs="Liberation Serif"/>
          <w:b/>
          <w:bCs/>
          <w:sz w:val="25"/>
          <w:szCs w:val="25"/>
        </w:rPr>
        <w:t>ПЛАН</w:t>
      </w: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  <w:r w:rsidRPr="002172E8">
        <w:rPr>
          <w:rFonts w:ascii="Liberation Serif" w:hAnsi="Liberation Serif" w:cs="Liberation Serif"/>
          <w:b/>
          <w:bCs/>
          <w:sz w:val="25"/>
          <w:szCs w:val="25"/>
        </w:rPr>
        <w:t xml:space="preserve">мероприятий по выполнению муниципальной программы </w:t>
      </w: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  <w:r w:rsidRPr="002172E8">
        <w:rPr>
          <w:rFonts w:ascii="Liberation Serif" w:hAnsi="Liberation Serif" w:cs="Liberation Serif"/>
          <w:b/>
          <w:bCs/>
          <w:sz w:val="25"/>
          <w:szCs w:val="25"/>
        </w:rPr>
        <w:t>«Профилактика коррупции в городском округе ЗАТО Свободный</w:t>
      </w: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  <w:r w:rsidRPr="002172E8">
        <w:rPr>
          <w:rFonts w:ascii="Liberation Serif" w:hAnsi="Liberation Serif" w:cs="Liberation Serif"/>
          <w:b/>
          <w:bCs/>
          <w:sz w:val="25"/>
          <w:szCs w:val="25"/>
        </w:rPr>
        <w:t>на 2017-2021 годы»</w:t>
      </w: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(в редакции решения Думы городского округа от 24.06.2019 года № 33/12)</w:t>
      </w:r>
    </w:p>
    <w:p w:rsidR="00E82228" w:rsidRPr="002172E8" w:rsidRDefault="00E82228" w:rsidP="00FC06A0">
      <w:pPr>
        <w:pStyle w:val="ConsPlusNormal"/>
        <w:ind w:firstLine="0"/>
        <w:jc w:val="center"/>
        <w:rPr>
          <w:rFonts w:ascii="Liberation Serif" w:hAnsi="Liberation Serif" w:cs="Liberation Serif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2410"/>
        <w:gridCol w:w="1701"/>
        <w:gridCol w:w="2410"/>
      </w:tblGrid>
      <w:tr w:rsidR="00E82228" w:rsidRPr="002172E8">
        <w:tc>
          <w:tcPr>
            <w:tcW w:w="567" w:type="dxa"/>
            <w:vAlign w:val="center"/>
          </w:tcPr>
          <w:p w:rsidR="00E82228" w:rsidRPr="002172E8" w:rsidRDefault="00E82228" w:rsidP="00824807">
            <w:pPr>
              <w:pStyle w:val="NoSpacing"/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</w:t>
            </w:r>
          </w:p>
          <w:p w:rsidR="00E82228" w:rsidRPr="002172E8" w:rsidRDefault="00E82228" w:rsidP="00824807">
            <w:pPr>
              <w:pStyle w:val="NoSpacing"/>
              <w:ind w:left="-108" w:right="-108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701" w:type="dxa"/>
            <w:vAlign w:val="center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ОБЩИЕ МЕРОПРИЯТИЯ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 ЗАТО Свободный. Подготовка соответствующих аналитических материалов, публикация их в средствах массовой информации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Организационно-кадровый отдел администрации городского округа ЗАТО Свободный, секретарь комиссии по противодействию коррупции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IV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Получение информации об уровне коррупции в муниципальном образовании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Подразделение правового обеспечения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недостатков, принятие мер по их устранению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Подразделение правового обеспечения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характерных недостатков, принятие мер по их устранению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Анализ функций и полномочий органов местного самоуправления и их структурных подразделений на предмет выявления избыточных и дублирующих функций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Подразделение правового обеспечения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Устранение избыточных и дублирующих функций органов местного самоуправления городского округа ЗАТО Свободный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Обеспечение работы «телефона доверия», анализ поступившей информации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фактов, обобщение и принятие мер по сообщениям, поступившим на телефон «доверия»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в муниципальном общеобразовательном учреждении проведения конкурса стенных газет 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«Что такое коррупция?»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образования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I</w:t>
            </w:r>
            <w:r w:rsidRPr="002172E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V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Повышение правой грамотности у учащихся общеобразовательного учреждения по вопросам противодействия коррупции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Осуществление ведомственного контроля за полнотой и качеством предоставления муниципальных услуг муниципальными учреждениями городского округа ЗАТО Свободный</w:t>
            </w:r>
          </w:p>
        </w:tc>
        <w:tc>
          <w:tcPr>
            <w:tcW w:w="2410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образования администрация городского округа ЗАТО Свободный; ведущий специалист по молодежной политике, культуре и спорту администрация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Внесение изменений в административные регламенты предоставления муниципальных услуг (исполнения государственных и муниципальных функций)</w:t>
            </w:r>
          </w:p>
        </w:tc>
        <w:tc>
          <w:tcPr>
            <w:tcW w:w="2410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Администрация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</w:tcPr>
          <w:p w:rsidR="00E82228" w:rsidRPr="002172E8" w:rsidRDefault="00E82228" w:rsidP="00FF2634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Снижение коррупционных рисков при предоставлении услуг, при исполнении государственных и муниципальных функций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9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jc w:val="center"/>
              <w:rPr>
                <w:rFonts w:ascii="Liberation Serif" w:hAnsi="Liberation Serif" w:cs="Liberation Serif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Обеспечение проверки достоверности</w:t>
            </w:r>
          </w:p>
          <w:p w:rsidR="00E82228" w:rsidRPr="002172E8" w:rsidRDefault="00E82228" w:rsidP="00F57715">
            <w:pPr>
              <w:jc w:val="center"/>
              <w:rPr>
                <w:rFonts w:ascii="Liberation Serif" w:hAnsi="Liberation Serif" w:cs="Liberation Serif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лиц, замещающих должности муниципальной службы в органах местного самоуправления городского округа ЗАТО Свободный и</w:t>
            </w:r>
          </w:p>
          <w:p w:rsidR="00E82228" w:rsidRPr="002172E8" w:rsidRDefault="00E82228" w:rsidP="00824807">
            <w:pPr>
              <w:jc w:val="center"/>
              <w:rPr>
                <w:rFonts w:ascii="Liberation Serif" w:hAnsi="Liberation Serif" w:cs="Liberation Serif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руководителей муниципальных учреждений городского округа ЗАТО Свободный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II</w:t>
            </w:r>
            <w:r w:rsidRPr="002172E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 xml:space="preserve"> 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квартал</w:t>
            </w:r>
            <w:r w:rsidRPr="002172E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 xml:space="preserve"> 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текущего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10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jc w:val="center"/>
              <w:rPr>
                <w:rFonts w:ascii="Liberation Serif" w:hAnsi="Liberation Serif" w:cs="Liberation Serif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Организация проверки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гражданам, претендующих на замещение должностей</w:t>
            </w:r>
          </w:p>
          <w:p w:rsidR="00E82228" w:rsidRPr="002172E8" w:rsidRDefault="00E82228" w:rsidP="00824807">
            <w:pPr>
              <w:jc w:val="center"/>
              <w:rPr>
                <w:rFonts w:ascii="Liberation Serif" w:hAnsi="Liberation Serif" w:cs="Liberation Serif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муниципальной службы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11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IV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Ежеквар-тально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Принятие дополнительных мер по повышению эффективности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3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Организация и проведение семинаров-совещаний со служащими органов местного самоуправления, руководителями муниципальных организаций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Подразделение правового обеспечения администрации городского округа ЗАТО Свободный,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образования и организационно-кадровый отдел администрации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A76975">
            <w:pPr>
              <w:pStyle w:val="NoSpacing"/>
              <w:ind w:right="-10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Не менее двух семинаров – совещаний в год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существующих проблем по вопросам реализации мероприятий, направленных на профилактику коррупционных правонарушений, выработка мер по их устранению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4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 мере необходи-мости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Обеспечение открытости деятельности органов местного самоуправления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5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городского округа ЗАТО Свободный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6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Контроль за надлежащим использованием муниципального имущества администрацией городского округа ЗАТО Свободный: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1) переданного в аренду;</w:t>
            </w:r>
          </w:p>
          <w:p w:rsidR="00E82228" w:rsidRPr="002172E8" w:rsidRDefault="00E82228" w:rsidP="00E54745">
            <w:pPr>
              <w:pStyle w:val="NoSpacing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2) хозяйственное ведение;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3) оперативное управление.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E54745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7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Принятие мер по преимущественному использованию механизма аукционных торгов при отчуждении муниципального имущества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Обеспечение доступности и прозрачности процедуры отчуждения муниципального имущества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8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Анализ результатов аренды муниципального имущества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Обеспечение эффективного использования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муниципального имущества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КОНТРОЛЬ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ЗА ИСПОЛЬЗОВАНИЕМ БЮДЖЕТНЫХ СРЕДСТВ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9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проверок целевого использования средств местного бюджета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Контрольный орган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E82228" w:rsidRPr="002172E8" w:rsidRDefault="00E82228" w:rsidP="002172E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2172E8">
              <w:rPr>
                <w:rFonts w:ascii="Liberation Serif" w:hAnsi="Liberation Serif" w:cs="Liberation Serif"/>
              </w:rPr>
              <w:t>существления финансового</w:t>
            </w:r>
          </w:p>
          <w:p w:rsidR="00E82228" w:rsidRPr="002172E8" w:rsidRDefault="00E82228" w:rsidP="002172E8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</w:rPr>
              <w:t>контроля подведомственных муниципальных учреждений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тдел бухгалтерского учета и финансов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КОНТРОЛЬ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ПРОЦЕДУР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Ы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И МЕХАНИЗМОВ МУНИЦИПАЛЬНЫХ ЗАКУПОК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2172E8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21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проверок деятельности муниципальных заказчиков, иных заказчиков, учреждения уполномоченного на определение поставщиков (подрядчиков, исполнителей) в сфере закупок товаров, работ, услуг для муниципальных нужд городского округа ЗАТО Свободный и муниципальных нужд казенных, бюджетных учреждений городского округа ЗАТО Свободный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Финансовый отдел администрации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городского округа ЗАТО Свободный, отдел бухгалтерского учета и финансов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имеющихся нарушении, принятие мер реагирования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государственных и муниципальных услуг</w:t>
            </w:r>
          </w:p>
        </w:tc>
        <w:tc>
          <w:tcPr>
            <w:tcW w:w="2410" w:type="dxa"/>
          </w:tcPr>
          <w:p w:rsidR="00E82228" w:rsidRPr="002172E8" w:rsidRDefault="00E82228" w:rsidP="009E18FA">
            <w:pPr>
              <w:pStyle w:val="NoSpacing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Отдел городского хозяйства и экономики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Повышение уровня взаимодействия органов местного самоуправления городского округа ЗАТО Свободный с общественными организациями по вопросам противодействия коррупции.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3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Оказание содействия в участии общественности в проведении экспертизы </w:t>
            </w:r>
          </w:p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(в том числе независимой) проектов муниципальных нормативных правовых актов органов местного самоуправления городского округа ЗАТО Свободный </w:t>
            </w:r>
          </w:p>
        </w:tc>
        <w:tc>
          <w:tcPr>
            <w:tcW w:w="2410" w:type="dxa"/>
          </w:tcPr>
          <w:p w:rsidR="00E82228" w:rsidRPr="002172E8" w:rsidRDefault="00E82228" w:rsidP="00993ABC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Обеспечения участия общественности в проведении экспертизы проектов муниципальных правовых актов в экспертных исследованиях</w:t>
            </w:r>
          </w:p>
        </w:tc>
      </w:tr>
      <w:tr w:rsidR="00E82228" w:rsidRPr="002172E8">
        <w:tc>
          <w:tcPr>
            <w:tcW w:w="10065" w:type="dxa"/>
            <w:gridSpan w:val="5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ОБЕСПЕЧЕНИЕ ПРАВА ГРАЖДАН НА ДОСТУП К ИНФОРМАЦИИ О ДЕЯТЕЛЬНОСТИ ОРГАНОВ МЕСТНОГО САМОУПРАВЛЕНИЯ ГОРОДСКОГО ОКРУГА ЗАТО СВОБОДНЫЙ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4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Информирование жителей городского округа ЗАТО Свободный через средства массовой информации и официальные сайты органов местного самоуправления городского округа ЗАТО Свободный в сети Интернет о ходе реализации антикоррупционной политики в органах местного самоуправления городского округа ЗАТО Свободный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Повышение уровня информированности граждан городского округа ЗАТО Свободный о ходе реализации антикоррупционной политики в органах местного самоуправления городского округа ЗАТО Свободный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5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Проведение социологического опроса населения об уровне восприятия коррупции в городском округе ЗАТО Свободный, обобщение результатов и рассмотрение их на заседании комиссии по противодействию коррупции в городском округе ЗАТО Свободный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IV</w:t>
            </w: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Выявление мнения населения об уровне восприятия коррупции в городском округе ЗАТО Свободный</w:t>
            </w:r>
          </w:p>
        </w:tc>
      </w:tr>
      <w:tr w:rsidR="00E82228" w:rsidRPr="002172E8">
        <w:tc>
          <w:tcPr>
            <w:tcW w:w="567" w:type="dxa"/>
          </w:tcPr>
          <w:p w:rsidR="00E82228" w:rsidRPr="002172E8" w:rsidRDefault="00E82228" w:rsidP="004877E5">
            <w:pPr>
              <w:pStyle w:val="NoSpacing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6</w:t>
            </w:r>
            <w:r w:rsidRPr="002172E8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2228" w:rsidRPr="002172E8" w:rsidRDefault="00E82228" w:rsidP="00AD1153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Опубликование материалов о бюджетном процессе в городском округе ЗАТО Свободный</w:t>
            </w:r>
          </w:p>
        </w:tc>
        <w:tc>
          <w:tcPr>
            <w:tcW w:w="2410" w:type="dxa"/>
          </w:tcPr>
          <w:p w:rsidR="00E82228" w:rsidRPr="002172E8" w:rsidRDefault="00E82228" w:rsidP="00AD1153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Финансовый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</w:tcPr>
          <w:p w:rsidR="00E82228" w:rsidRPr="002172E8" w:rsidRDefault="00E82228" w:rsidP="00824807">
            <w:pPr>
              <w:pStyle w:val="NoSpacing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172E8">
              <w:rPr>
                <w:rFonts w:ascii="Liberation Serif" w:hAnsi="Liberation Serif" w:cs="Liberation Serif"/>
                <w:sz w:val="22"/>
                <w:szCs w:val="22"/>
              </w:rPr>
              <w:t>Обеспечение открытости и доступности информации о бюджетном процессе в городском округе ЗАТО Свободный</w:t>
            </w:r>
          </w:p>
        </w:tc>
      </w:tr>
    </w:tbl>
    <w:p w:rsidR="00E82228" w:rsidRPr="002172E8" w:rsidRDefault="00E82228" w:rsidP="004877E5">
      <w:pPr>
        <w:tabs>
          <w:tab w:val="num" w:pos="0"/>
        </w:tabs>
        <w:jc w:val="right"/>
        <w:rPr>
          <w:rFonts w:ascii="Liberation Serif" w:hAnsi="Liberation Serif" w:cs="Liberation Serif"/>
        </w:rPr>
      </w:pPr>
    </w:p>
    <w:sectPr w:rsidR="00E82228" w:rsidRPr="002172E8" w:rsidSect="00FC06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A8"/>
    <w:rsid w:val="00014B8A"/>
    <w:rsid w:val="00056097"/>
    <w:rsid w:val="000E0C90"/>
    <w:rsid w:val="000E67C4"/>
    <w:rsid w:val="001B2296"/>
    <w:rsid w:val="001C5F81"/>
    <w:rsid w:val="002172E8"/>
    <w:rsid w:val="002848CB"/>
    <w:rsid w:val="002F5BFC"/>
    <w:rsid w:val="00314737"/>
    <w:rsid w:val="00323E7E"/>
    <w:rsid w:val="00382F59"/>
    <w:rsid w:val="004740F0"/>
    <w:rsid w:val="004877E5"/>
    <w:rsid w:val="00513C04"/>
    <w:rsid w:val="006B7568"/>
    <w:rsid w:val="007326AC"/>
    <w:rsid w:val="00736EF2"/>
    <w:rsid w:val="007846E8"/>
    <w:rsid w:val="007934A8"/>
    <w:rsid w:val="00824807"/>
    <w:rsid w:val="008C15AA"/>
    <w:rsid w:val="008F3C10"/>
    <w:rsid w:val="00993ABC"/>
    <w:rsid w:val="00994973"/>
    <w:rsid w:val="009E18FA"/>
    <w:rsid w:val="009F1EA3"/>
    <w:rsid w:val="00A76975"/>
    <w:rsid w:val="00AD1153"/>
    <w:rsid w:val="00B018EF"/>
    <w:rsid w:val="00B06FF3"/>
    <w:rsid w:val="00B139B9"/>
    <w:rsid w:val="00B46B98"/>
    <w:rsid w:val="00E54745"/>
    <w:rsid w:val="00E82228"/>
    <w:rsid w:val="00ED653E"/>
    <w:rsid w:val="00F57715"/>
    <w:rsid w:val="00FA7763"/>
    <w:rsid w:val="00FC06A0"/>
    <w:rsid w:val="00FD18B0"/>
    <w:rsid w:val="00FE418C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A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4A8"/>
    <w:pPr>
      <w:keepNext/>
      <w:jc w:val="center"/>
      <w:outlineLvl w:val="2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EF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3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EF2"/>
    <w:rPr>
      <w:rFonts w:ascii="Cambria" w:hAnsi="Cambria" w:cs="Cambria"/>
      <w:color w:val="243F60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934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934A8"/>
    <w:rPr>
      <w:b/>
      <w:bCs/>
    </w:rPr>
  </w:style>
  <w:style w:type="paragraph" w:customStyle="1" w:styleId="a">
    <w:name w:val="Знак Знак"/>
    <w:basedOn w:val="Normal"/>
    <w:uiPriority w:val="99"/>
    <w:rsid w:val="007934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F5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7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FA776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2E8"/>
    <w:pPr>
      <w:ind w:left="720"/>
      <w:jc w:val="righ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1589</Words>
  <Characters>9059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2019-06-07T07:17:00Z</cp:lastPrinted>
  <dcterms:created xsi:type="dcterms:W3CDTF">2015-12-22T03:33:00Z</dcterms:created>
  <dcterms:modified xsi:type="dcterms:W3CDTF">2019-06-24T13:42:00Z</dcterms:modified>
</cp:coreProperties>
</file>